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A93008" w14:textId="77777777" w:rsidR="00827384" w:rsidRDefault="00827384" w:rsidP="0082738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284" w:hanging="567"/>
        <w:rPr>
          <w:rFonts w:ascii="Arial" w:eastAsia="Arial" w:hAnsi="Arial" w:cs="Arial"/>
          <w:color w:val="000000"/>
          <w:sz w:val="18"/>
          <w:szCs w:val="18"/>
        </w:rPr>
      </w:pPr>
    </w:p>
    <w:p w14:paraId="45E22A73" w14:textId="1BF2F4E2" w:rsidR="00B9703F" w:rsidRDefault="00000000" w:rsidP="0082738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284" w:hanging="567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Powiatowy Inspektorat Weterynarii w </w:t>
      </w:r>
      <w:r w:rsidR="00827384">
        <w:rPr>
          <w:rFonts w:ascii="Arial" w:eastAsia="Arial" w:hAnsi="Arial" w:cs="Arial"/>
          <w:color w:val="000000"/>
          <w:sz w:val="18"/>
          <w:szCs w:val="18"/>
        </w:rPr>
        <w:t>Lipsku</w:t>
      </w:r>
    </w:p>
    <w:p w14:paraId="10834F01" w14:textId="2DCA81F7" w:rsidR="00B9703F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284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ul. </w:t>
      </w:r>
      <w:r w:rsidR="00827384">
        <w:rPr>
          <w:rFonts w:ascii="Arial" w:eastAsia="Arial" w:hAnsi="Arial" w:cs="Arial"/>
          <w:color w:val="000000"/>
          <w:sz w:val="18"/>
          <w:szCs w:val="18"/>
        </w:rPr>
        <w:t>Iłżecka 2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, </w:t>
      </w:r>
      <w:r w:rsidR="00827384">
        <w:rPr>
          <w:rFonts w:ascii="Arial" w:eastAsia="Arial" w:hAnsi="Arial" w:cs="Arial"/>
          <w:color w:val="000000"/>
          <w:sz w:val="18"/>
          <w:szCs w:val="18"/>
        </w:rPr>
        <w:t>27-300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 </w:t>
      </w:r>
      <w:r w:rsidR="00827384">
        <w:rPr>
          <w:rFonts w:ascii="Arial" w:eastAsia="Arial" w:hAnsi="Arial" w:cs="Arial"/>
          <w:color w:val="000000"/>
          <w:sz w:val="18"/>
          <w:szCs w:val="18"/>
        </w:rPr>
        <w:t>Lipsko</w:t>
      </w:r>
    </w:p>
    <w:p w14:paraId="7173571A" w14:textId="69CB00B0" w:rsidR="005F4ADC" w:rsidRDefault="005F4AD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284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>tel. 48 378-25-44</w:t>
      </w:r>
    </w:p>
    <w:p w14:paraId="3863E7F2" w14:textId="77777777" w:rsidR="00827384" w:rsidRDefault="0082738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284"/>
        <w:rPr>
          <w:rFonts w:ascii="Arial" w:eastAsia="Arial" w:hAnsi="Arial" w:cs="Arial"/>
          <w:color w:val="000000"/>
          <w:sz w:val="18"/>
          <w:szCs w:val="18"/>
        </w:rPr>
      </w:pPr>
    </w:p>
    <w:p w14:paraId="2FE46C81" w14:textId="77777777" w:rsidR="00B9703F" w:rsidRPr="00F42238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28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 w:rsidRPr="00F42238">
        <w:rPr>
          <w:rFonts w:ascii="Arial" w:eastAsia="Arial" w:hAnsi="Arial" w:cs="Arial"/>
          <w:b/>
          <w:color w:val="000000"/>
          <w:sz w:val="24"/>
          <w:szCs w:val="24"/>
        </w:rPr>
        <w:t>ZLECENIE NA WYKONANIE BADANIA MIĘSA NA OBECNOŚĆ WŁOŚNI</w:t>
      </w:r>
    </w:p>
    <w:p w14:paraId="69235A5E" w14:textId="77777777" w:rsidR="00B9703F" w:rsidRDefault="00B970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284"/>
        <w:rPr>
          <w:rFonts w:ascii="Arial" w:eastAsia="Arial" w:hAnsi="Arial" w:cs="Arial"/>
          <w:color w:val="000000"/>
          <w:sz w:val="18"/>
          <w:szCs w:val="18"/>
        </w:rPr>
      </w:pPr>
    </w:p>
    <w:p w14:paraId="09F052EA" w14:textId="7284F936" w:rsidR="001B0C0F" w:rsidRPr="00E250C3" w:rsidRDefault="001B0C0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284"/>
        <w:rPr>
          <w:rFonts w:ascii="Arial" w:eastAsia="Arial" w:hAnsi="Arial" w:cs="Arial"/>
          <w:b/>
          <w:bCs/>
          <w:color w:val="000000"/>
          <w:sz w:val="20"/>
          <w:szCs w:val="20"/>
        </w:rPr>
      </w:pPr>
      <w:r w:rsidRPr="00E250C3">
        <w:rPr>
          <w:rFonts w:ascii="Arial" w:eastAsia="Arial" w:hAnsi="Arial" w:cs="Arial"/>
          <w:b/>
          <w:bCs/>
          <w:color w:val="000000"/>
          <w:sz w:val="20"/>
          <w:szCs w:val="20"/>
        </w:rPr>
        <w:t>CZĘŚĆ A (wypełnia zleceniodawca)</w:t>
      </w:r>
    </w:p>
    <w:tbl>
      <w:tblPr>
        <w:tblStyle w:val="a"/>
        <w:tblW w:w="10451" w:type="dxa"/>
        <w:tblInd w:w="-67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923"/>
        <w:gridCol w:w="5528"/>
      </w:tblGrid>
      <w:tr w:rsidR="00B9703F" w14:paraId="48C4F40A" w14:textId="77777777" w:rsidTr="0051704B">
        <w:trPr>
          <w:trHeight w:val="765"/>
        </w:trPr>
        <w:tc>
          <w:tcPr>
            <w:tcW w:w="1045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C4EA942" w14:textId="5E90A654" w:rsidR="00B9703F" w:rsidRPr="0082738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Dane </w:t>
            </w:r>
            <w:r w:rsidR="0021058A">
              <w:rPr>
                <w:rFonts w:ascii="Arial" w:eastAsia="Arial" w:hAnsi="Arial" w:cs="Arial"/>
                <w:color w:val="000000"/>
                <w:sz w:val="20"/>
                <w:szCs w:val="20"/>
              </w:rPr>
              <w:t>posiadacza mięsa</w:t>
            </w: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: </w:t>
            </w:r>
          </w:p>
          <w:p w14:paraId="40C00C0A" w14:textId="2EDA21CB" w:rsidR="00B970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1. Imię i nazwisko: </w:t>
            </w:r>
            <w:r w:rsidR="005E1EEE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                                                                                3. PESEL: </w:t>
            </w:r>
          </w:p>
          <w:p w14:paraId="5228ADE9" w14:textId="77777777" w:rsidR="0021058A" w:rsidRPr="00827384" w:rsidRDefault="00210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2284805C" w14:textId="77777777" w:rsidR="00B970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2. Adres, telefon:  </w:t>
            </w:r>
          </w:p>
          <w:p w14:paraId="21B57136" w14:textId="7033D38B" w:rsidR="0021058A" w:rsidRDefault="00210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B9703F" w14:paraId="37EE0344" w14:textId="77777777" w:rsidTr="00F42238">
        <w:trPr>
          <w:trHeight w:val="1828"/>
        </w:trPr>
        <w:tc>
          <w:tcPr>
            <w:tcW w:w="4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31227" w14:textId="68D42263" w:rsidR="00B9703F" w:rsidRPr="00827384" w:rsidRDefault="009A34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</w:t>
            </w: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>. Próbki pobrane od:*</w:t>
            </w:r>
          </w:p>
          <w:p w14:paraId="2A6C38F0" w14:textId="77E6373A" w:rsidR="00B9703F" w:rsidRPr="0082738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□ </w:t>
            </w:r>
            <w:r w:rsidR="00827384"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- </w:t>
            </w: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>dzik (nr znacznika):</w:t>
            </w:r>
            <w:r w:rsidRPr="0082738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</w:t>
            </w:r>
          </w:p>
          <w:p w14:paraId="14D10FB4" w14:textId="77777777" w:rsidR="00B9703F" w:rsidRPr="0082738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>□ - świniodzik</w:t>
            </w:r>
          </w:p>
          <w:p w14:paraId="33542EEE" w14:textId="77777777" w:rsidR="00B9703F" w:rsidRPr="0082738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>□ - tucznik</w:t>
            </w:r>
          </w:p>
          <w:p w14:paraId="3F991F53" w14:textId="77777777" w:rsidR="00B9703F" w:rsidRPr="0082738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>□ - maciora</w:t>
            </w:r>
          </w:p>
          <w:p w14:paraId="70539C33" w14:textId="77777777" w:rsidR="00B9703F" w:rsidRPr="0082738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>□ - knur</w:t>
            </w:r>
          </w:p>
          <w:p w14:paraId="529C43B1" w14:textId="77777777" w:rsidR="00B9703F" w:rsidRDefault="00B97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DBE2F" w14:textId="5AF0E917" w:rsidR="00B9703F" w:rsidRPr="00827384" w:rsidRDefault="009A34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>. Materiał do badań:*</w:t>
            </w:r>
          </w:p>
          <w:p w14:paraId="08D5E599" w14:textId="77777777" w:rsidR="00B970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□ - filary przepony przy przejściu do części ścięgnistej </w:t>
            </w:r>
          </w:p>
          <w:p w14:paraId="1E00D2EC" w14:textId="77777777" w:rsidR="001C13C3" w:rsidRPr="00827384" w:rsidRDefault="001C13C3" w:rsidP="001C13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>□ - mięśnie języka</w:t>
            </w:r>
          </w:p>
          <w:p w14:paraId="762493C2" w14:textId="77777777" w:rsidR="001C13C3" w:rsidRPr="00827384" w:rsidRDefault="001C13C3" w:rsidP="001C13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□ - mięśnie międzyżebrowe </w:t>
            </w:r>
          </w:p>
          <w:p w14:paraId="3E49D514" w14:textId="0036F1C7" w:rsidR="001C13C3" w:rsidRPr="00827384" w:rsidRDefault="001C13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□ - mięśnie żuchwowe </w:t>
            </w:r>
          </w:p>
          <w:p w14:paraId="10D5CDDD" w14:textId="77777777" w:rsidR="00B9703F" w:rsidRPr="0082738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□ - mięśnie przedramienia </w:t>
            </w:r>
          </w:p>
          <w:p w14:paraId="249C9927" w14:textId="77777777" w:rsidR="00B9703F" w:rsidRPr="0082738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>□ - część żebrowa/mostkowa przepony</w:t>
            </w:r>
          </w:p>
          <w:p w14:paraId="26AC3806" w14:textId="66E2AFB4" w:rsidR="00B9703F" w:rsidRPr="0082738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□ - inne </w:t>
            </w:r>
            <w:r w:rsidR="00F42238">
              <w:rPr>
                <w:rFonts w:ascii="Arial" w:eastAsia="Arial" w:hAnsi="Arial" w:cs="Arial"/>
                <w:color w:val="000000"/>
                <w:sz w:val="20"/>
                <w:szCs w:val="20"/>
              </w:rPr>
              <w:t>-</w:t>
            </w:r>
            <w:r w:rsidR="00827384"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>podaj jakie: ……………………</w:t>
            </w:r>
            <w:r w:rsidR="00F1491A">
              <w:rPr>
                <w:rFonts w:ascii="Arial" w:eastAsia="Arial" w:hAnsi="Arial" w:cs="Arial"/>
                <w:color w:val="000000"/>
                <w:sz w:val="20"/>
                <w:szCs w:val="20"/>
              </w:rPr>
              <w:t>………….</w:t>
            </w:r>
          </w:p>
        </w:tc>
      </w:tr>
      <w:tr w:rsidR="00B9703F" w14:paraId="6476E491" w14:textId="77777777" w:rsidTr="00F42238">
        <w:trPr>
          <w:trHeight w:val="665"/>
        </w:trPr>
        <w:tc>
          <w:tcPr>
            <w:tcW w:w="4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00D50" w14:textId="79567016" w:rsidR="00B9703F" w:rsidRPr="00827384" w:rsidRDefault="009A34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</w:t>
            </w: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. </w:t>
            </w:r>
            <w:r w:rsidR="00416F71">
              <w:rPr>
                <w:rFonts w:ascii="Arial" w:eastAsia="Arial" w:hAnsi="Arial" w:cs="Arial"/>
                <w:color w:val="000000"/>
                <w:sz w:val="20"/>
                <w:szCs w:val="20"/>
              </w:rPr>
              <w:t>Liczba</w:t>
            </w: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próbek: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B8616" w14:textId="56208637" w:rsidR="00B9703F" w:rsidRPr="00827384" w:rsidRDefault="009A34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6</w:t>
            </w: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>. Miejsce uboju/</w:t>
            </w:r>
            <w:r w:rsidR="000D26A5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>odstrzału</w:t>
            </w:r>
            <w:r w:rsidR="000D26A5">
              <w:rPr>
                <w:rFonts w:ascii="Arial" w:eastAsia="Arial" w:hAnsi="Arial" w:cs="Arial"/>
                <w:color w:val="000000"/>
                <w:sz w:val="20"/>
                <w:szCs w:val="20"/>
              </w:rPr>
              <w:t>:</w:t>
            </w: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* </w:t>
            </w:r>
          </w:p>
          <w:p w14:paraId="6723D388" w14:textId="77777777" w:rsidR="00B9703F" w:rsidRPr="00827384" w:rsidRDefault="00B97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9703F" w14:paraId="016B951F" w14:textId="77777777" w:rsidTr="00F42238">
        <w:trPr>
          <w:trHeight w:val="689"/>
        </w:trPr>
        <w:tc>
          <w:tcPr>
            <w:tcW w:w="4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B788D" w14:textId="18E307D1" w:rsidR="00B9703F" w:rsidRPr="00827384" w:rsidRDefault="009A34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25"/>
              </w:tabs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7</w:t>
            </w: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. Data </w:t>
            </w:r>
            <w:r w:rsidR="00E250C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i miejsce </w:t>
            </w: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>uboju/</w:t>
            </w:r>
            <w:r w:rsidR="0051704B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>odstrzału</w:t>
            </w:r>
            <w:r w:rsidR="000D26A5">
              <w:rPr>
                <w:rFonts w:ascii="Arial" w:eastAsia="Arial" w:hAnsi="Arial" w:cs="Arial"/>
                <w:color w:val="000000"/>
                <w:sz w:val="20"/>
                <w:szCs w:val="20"/>
              </w:rPr>
              <w:t>:</w:t>
            </w: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*                                        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C85F3" w14:textId="1980A2A2" w:rsidR="00B9703F" w:rsidRPr="00827384" w:rsidRDefault="009A34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8</w:t>
            </w:r>
            <w:r w:rsidR="005279E6">
              <w:rPr>
                <w:rFonts w:ascii="Arial" w:eastAsia="Arial" w:hAnsi="Arial" w:cs="Arial"/>
                <w:color w:val="000000"/>
                <w:sz w:val="20"/>
                <w:szCs w:val="20"/>
              </w:rPr>
              <w:t>. Wiek/ płeć/</w:t>
            </w:r>
            <w:r w:rsidR="0051704B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 w:rsidR="005279E6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przybliżona </w:t>
            </w:r>
            <w:r w:rsidR="00E250C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waga </w:t>
            </w:r>
            <w:r w:rsidR="0051704B">
              <w:rPr>
                <w:rFonts w:ascii="Arial" w:eastAsia="Arial" w:hAnsi="Arial" w:cs="Arial"/>
                <w:color w:val="000000"/>
                <w:sz w:val="20"/>
                <w:szCs w:val="20"/>
              </w:rPr>
              <w:t>zwierzęcia</w:t>
            </w:r>
            <w:r w:rsidR="005279E6">
              <w:rPr>
                <w:rFonts w:ascii="Arial" w:eastAsia="Arial" w:hAnsi="Arial" w:cs="Arial"/>
                <w:color w:val="000000"/>
                <w:sz w:val="20"/>
                <w:szCs w:val="20"/>
              </w:rPr>
              <w:t>:</w:t>
            </w:r>
          </w:p>
        </w:tc>
      </w:tr>
      <w:tr w:rsidR="00416F71" w14:paraId="37C5C76E" w14:textId="65FB0708" w:rsidTr="0051704B">
        <w:trPr>
          <w:trHeight w:val="622"/>
        </w:trPr>
        <w:tc>
          <w:tcPr>
            <w:tcW w:w="10451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A49A36F" w14:textId="037D8428" w:rsidR="00416F71" w:rsidRPr="00827384" w:rsidRDefault="00416F71" w:rsidP="0052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>9. Koło łowieckie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/ nazwa i nr obwodu łowieckiego</w:t>
            </w:r>
            <w:r w:rsidR="003C10C1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(dotyczy</w:t>
            </w:r>
            <w:r w:rsidR="000D26A5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 w:rsidR="003C10C1">
              <w:rPr>
                <w:rFonts w:ascii="Arial" w:eastAsia="Arial" w:hAnsi="Arial" w:cs="Arial"/>
                <w:color w:val="000000"/>
                <w:sz w:val="20"/>
                <w:szCs w:val="20"/>
              </w:rPr>
              <w:t>dzików)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:</w:t>
            </w:r>
          </w:p>
        </w:tc>
      </w:tr>
      <w:tr w:rsidR="003C10C1" w14:paraId="74427699" w14:textId="01E77F6B" w:rsidTr="0051704B">
        <w:trPr>
          <w:trHeight w:val="637"/>
        </w:trPr>
        <w:tc>
          <w:tcPr>
            <w:tcW w:w="1045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90FE8DD" w14:textId="715A9579" w:rsidR="003C10C1" w:rsidRPr="00827384" w:rsidRDefault="003C10C1" w:rsidP="008929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r w:rsidR="009A34CB">
              <w:rPr>
                <w:rFonts w:ascii="Arial" w:eastAsia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. Nr plomby (dotyczy dzików):</w:t>
            </w:r>
          </w:p>
        </w:tc>
      </w:tr>
      <w:tr w:rsidR="00892922" w14:paraId="1E703B75" w14:textId="77777777" w:rsidTr="00F42238">
        <w:trPr>
          <w:trHeight w:val="400"/>
        </w:trPr>
        <w:tc>
          <w:tcPr>
            <w:tcW w:w="4923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14:paraId="12F0EADE" w14:textId="1FB68BD5" w:rsidR="00892922" w:rsidRDefault="00892922" w:rsidP="0052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r w:rsidR="009A34CB"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. Nr badania na ASF (dotyczy dzików):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14:paraId="536FF0AA" w14:textId="7D9D6020" w:rsidR="00892922" w:rsidRDefault="00892922" w:rsidP="008929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r w:rsidR="009A34CB">
              <w:rPr>
                <w:rFonts w:ascii="Arial" w:eastAsia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. Wynik badania na ASF (dotyczy dzików):</w:t>
            </w:r>
          </w:p>
          <w:p w14:paraId="7A41C3D1" w14:textId="29807593" w:rsidR="00892922" w:rsidRPr="00827384" w:rsidRDefault="00892922" w:rsidP="008929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□ -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dodatni</w:t>
            </w:r>
          </w:p>
          <w:p w14:paraId="3F6EF315" w14:textId="5371EC06" w:rsidR="00892922" w:rsidRDefault="00892922" w:rsidP="008929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□ -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ujemny</w:t>
            </w:r>
          </w:p>
        </w:tc>
      </w:tr>
      <w:tr w:rsidR="005279E6" w14:paraId="1C31DA5B" w14:textId="77777777" w:rsidTr="00F42238">
        <w:trPr>
          <w:trHeight w:val="721"/>
        </w:trPr>
        <w:tc>
          <w:tcPr>
            <w:tcW w:w="4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0A0B0" w14:textId="0743BE2D" w:rsidR="005279E6" w:rsidRPr="00827384" w:rsidRDefault="005279E6" w:rsidP="0052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r w:rsidR="009A34CB">
              <w:rPr>
                <w:rFonts w:ascii="Arial" w:eastAsia="Arial" w:hAnsi="Arial" w:cs="Arial"/>
                <w:color w:val="000000"/>
                <w:sz w:val="20"/>
                <w:szCs w:val="20"/>
              </w:rPr>
              <w:t>3</w:t>
            </w: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. Data pobrania próby/ek: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15A4E" w14:textId="4BB55FA1" w:rsidR="005279E6" w:rsidRPr="00827384" w:rsidRDefault="005279E6" w:rsidP="0052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r w:rsidR="009A34CB"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. Imię i nazwisko pobierającego próbki: </w:t>
            </w:r>
          </w:p>
          <w:p w14:paraId="4712180F" w14:textId="77777777" w:rsidR="005279E6" w:rsidRPr="00827384" w:rsidRDefault="005279E6" w:rsidP="0052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5279E6" w14:paraId="4FD18E10" w14:textId="77777777" w:rsidTr="0051704B">
        <w:trPr>
          <w:trHeight w:val="828"/>
        </w:trPr>
        <w:tc>
          <w:tcPr>
            <w:tcW w:w="1045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ABDD7" w14:textId="39588B9E" w:rsidR="005279E6" w:rsidRDefault="005279E6" w:rsidP="0052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r w:rsidR="009A34CB">
              <w:rPr>
                <w:rFonts w:ascii="Arial" w:eastAsia="Arial" w:hAnsi="Arial" w:cs="Arial"/>
                <w:color w:val="000000"/>
                <w:sz w:val="20"/>
                <w:szCs w:val="20"/>
              </w:rPr>
              <w:t>5</w:t>
            </w: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Inne dane (jeśli potrzeb</w:t>
            </w:r>
            <w:r w:rsidR="00E250C3">
              <w:rPr>
                <w:rFonts w:ascii="Arial" w:eastAsia="Arial" w:hAnsi="Arial" w:cs="Arial"/>
                <w:color w:val="000000"/>
                <w:sz w:val="20"/>
                <w:szCs w:val="20"/>
              </w:rPr>
              <w:t>ne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):</w:t>
            </w:r>
          </w:p>
        </w:tc>
      </w:tr>
      <w:tr w:rsidR="005279E6" w14:paraId="753948DE" w14:textId="77777777" w:rsidTr="0051704B">
        <w:trPr>
          <w:trHeight w:val="437"/>
        </w:trPr>
        <w:tc>
          <w:tcPr>
            <w:tcW w:w="104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3D50E" w14:textId="217B701F" w:rsidR="005279E6" w:rsidRPr="00827384" w:rsidRDefault="005279E6" w:rsidP="0052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r w:rsidR="009A34CB">
              <w:rPr>
                <w:rFonts w:ascii="Arial" w:eastAsia="Arial" w:hAnsi="Arial" w:cs="Arial"/>
                <w:color w:val="000000"/>
                <w:sz w:val="20"/>
                <w:szCs w:val="20"/>
              </w:rPr>
              <w:t>6</w:t>
            </w: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>. Cel badania</w:t>
            </w:r>
            <w:r w:rsidR="00F42238">
              <w:rPr>
                <w:rFonts w:ascii="Arial" w:eastAsia="Arial" w:hAnsi="Arial" w:cs="Arial"/>
                <w:color w:val="000000"/>
                <w:sz w:val="20"/>
                <w:szCs w:val="20"/>
              </w:rPr>
              <w:t>:</w:t>
            </w: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</w:t>
            </w:r>
          </w:p>
          <w:p w14:paraId="06513A61" w14:textId="77777777" w:rsidR="005279E6" w:rsidRDefault="005279E6" w:rsidP="0052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4F6A11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Wykluczenie obecności larw </w:t>
            </w:r>
            <w:r w:rsidRPr="004F6A11">
              <w:rPr>
                <w:rFonts w:ascii="Arial" w:eastAsia="Arial" w:hAnsi="Arial" w:cs="Arial"/>
                <w:i/>
                <w:iCs/>
                <w:color w:val="000000"/>
                <w:sz w:val="18"/>
                <w:szCs w:val="18"/>
              </w:rPr>
              <w:t>Trichinella sp.</w:t>
            </w:r>
            <w:r w:rsidRPr="004F6A11"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w dostarczonych próbkach.</w:t>
            </w:r>
          </w:p>
        </w:tc>
      </w:tr>
      <w:tr w:rsidR="005279E6" w14:paraId="595F4D5B" w14:textId="77777777" w:rsidTr="0051704B">
        <w:trPr>
          <w:trHeight w:val="621"/>
        </w:trPr>
        <w:tc>
          <w:tcPr>
            <w:tcW w:w="104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D5E3E" w14:textId="067611CB" w:rsidR="005279E6" w:rsidRPr="003C10C1" w:rsidRDefault="005279E6" w:rsidP="0052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C10C1"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r w:rsidR="009A34CB">
              <w:rPr>
                <w:rFonts w:ascii="Arial" w:eastAsia="Arial" w:hAnsi="Arial" w:cs="Arial"/>
                <w:color w:val="000000"/>
                <w:sz w:val="20"/>
                <w:szCs w:val="20"/>
              </w:rPr>
              <w:t>7</w:t>
            </w:r>
            <w:r w:rsidRPr="003C10C1">
              <w:rPr>
                <w:rFonts w:ascii="Arial" w:eastAsia="Arial" w:hAnsi="Arial" w:cs="Arial"/>
                <w:color w:val="000000"/>
                <w:sz w:val="20"/>
                <w:szCs w:val="20"/>
              </w:rPr>
              <w:t>. Procedura pobrania próbek:</w:t>
            </w:r>
          </w:p>
          <w:p w14:paraId="63053215" w14:textId="0FC1FD88" w:rsidR="005279E6" w:rsidRDefault="005279E6" w:rsidP="005279E6">
            <w:pPr>
              <w:tabs>
                <w:tab w:val="center" w:pos="4536"/>
              </w:tabs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F1491A">
              <w:rPr>
                <w:rFonts w:ascii="Arial" w:eastAsia="Arial" w:hAnsi="Arial" w:cs="Arial"/>
                <w:sz w:val="16"/>
                <w:szCs w:val="16"/>
              </w:rPr>
              <w:t>Zgodna z załącznikiem nr 2 do rozporządzenia Ministra Rolnictwa i Rozwoju Wsi w sprawie wymagań weterynaryjnych przy produkcji mięsa przeznaczonego na użytek własny z dnia 21 października 2010 r</w:t>
            </w:r>
            <w:r w:rsidRPr="00F1491A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. </w:t>
            </w:r>
            <w:hyperlink r:id="rId8">
              <w:r w:rsidRPr="00F1491A">
                <w:rPr>
                  <w:rFonts w:ascii="Arial" w:eastAsia="Arial" w:hAnsi="Arial" w:cs="Arial"/>
                  <w:color w:val="000000"/>
                  <w:sz w:val="16"/>
                  <w:szCs w:val="16"/>
                </w:rPr>
                <w:t>(tj.</w:t>
              </w:r>
            </w:hyperlink>
            <w:r w:rsidRPr="00F1491A">
              <w:rPr>
                <w:rFonts w:ascii="Arial" w:eastAsia="Arial" w:hAnsi="Arial" w:cs="Arial"/>
                <w:sz w:val="16"/>
                <w:szCs w:val="16"/>
              </w:rPr>
              <w:t xml:space="preserve"> Dz.U. z 202</w:t>
            </w:r>
            <w:r w:rsidR="00DA1A9D">
              <w:rPr>
                <w:rFonts w:ascii="Arial" w:eastAsia="Arial" w:hAnsi="Arial" w:cs="Arial"/>
                <w:sz w:val="16"/>
                <w:szCs w:val="16"/>
              </w:rPr>
              <w:t>4</w:t>
            </w:r>
            <w:r w:rsidRPr="00F1491A">
              <w:rPr>
                <w:rFonts w:ascii="Arial" w:eastAsia="Arial" w:hAnsi="Arial" w:cs="Arial"/>
                <w:sz w:val="16"/>
                <w:szCs w:val="16"/>
              </w:rPr>
              <w:t xml:space="preserve"> r. poz. </w:t>
            </w:r>
            <w:r w:rsidR="00DA1A9D">
              <w:rPr>
                <w:rFonts w:ascii="Arial" w:eastAsia="Arial" w:hAnsi="Arial" w:cs="Arial"/>
                <w:sz w:val="16"/>
                <w:szCs w:val="16"/>
              </w:rPr>
              <w:t>981</w:t>
            </w:r>
            <w:r w:rsidRPr="00F1491A">
              <w:rPr>
                <w:rFonts w:ascii="Arial" w:eastAsia="Arial" w:hAnsi="Arial" w:cs="Arial"/>
                <w:sz w:val="16"/>
                <w:szCs w:val="16"/>
              </w:rPr>
              <w:t xml:space="preserve"> z późn.zm.) </w:t>
            </w:r>
          </w:p>
        </w:tc>
      </w:tr>
      <w:tr w:rsidR="005279E6" w14:paraId="6720DC11" w14:textId="77777777" w:rsidTr="0051704B">
        <w:trPr>
          <w:trHeight w:val="837"/>
        </w:trPr>
        <w:tc>
          <w:tcPr>
            <w:tcW w:w="1045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279452" w14:textId="49D9B810" w:rsidR="005279E6" w:rsidRPr="00827384" w:rsidRDefault="005279E6" w:rsidP="0052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r w:rsidR="009A34CB">
              <w:rPr>
                <w:rFonts w:ascii="Arial" w:eastAsia="Arial" w:hAnsi="Arial" w:cs="Arial"/>
                <w:color w:val="000000"/>
                <w:sz w:val="20"/>
                <w:szCs w:val="20"/>
              </w:rPr>
              <w:t>8</w:t>
            </w: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>. Metoda badawcza:</w:t>
            </w:r>
          </w:p>
          <w:p w14:paraId="6171D5B8" w14:textId="77777777" w:rsidR="005279E6" w:rsidRDefault="005279E6" w:rsidP="005279E6">
            <w:pPr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 w:rsidRPr="00F1491A">
              <w:rPr>
                <w:rFonts w:ascii="Arial" w:eastAsia="Arial" w:hAnsi="Arial" w:cs="Arial"/>
                <w:sz w:val="16"/>
                <w:szCs w:val="16"/>
              </w:rPr>
              <w:t xml:space="preserve">Badanie w kierunku włośni referencyjną metodą wytrawiania próbki zbiorczej z zastosowaniem metody magnetycznego mieszania - zgodnie z załącznikiem I rozdziałem I rozporządzenia wykonawczego Komisji (WE) nr 2015/1375 z dnia 10 sierpnia 2015 r. ustanawiającego szczególne przepisy dotyczące urzędowych kontroli w odniesieniu do włośni (Trichinella) w mięsie (Dz.Urz. UE L 212 z 11.8.2015, </w:t>
            </w:r>
            <w:hyperlink r:id="rId9">
              <w:r w:rsidRPr="00F1491A">
                <w:rPr>
                  <w:rFonts w:ascii="Arial" w:eastAsia="Arial" w:hAnsi="Arial" w:cs="Arial"/>
                  <w:color w:val="000000"/>
                  <w:sz w:val="16"/>
                  <w:szCs w:val="16"/>
                </w:rPr>
                <w:t>str. 7</w:t>
              </w:r>
            </w:hyperlink>
            <w:r w:rsidRPr="00F1491A">
              <w:rPr>
                <w:rFonts w:ascii="Arial" w:eastAsia="Arial" w:hAnsi="Arial" w:cs="Arial"/>
                <w:sz w:val="16"/>
                <w:szCs w:val="16"/>
              </w:rPr>
              <w:t>).</w:t>
            </w:r>
          </w:p>
        </w:tc>
      </w:tr>
      <w:tr w:rsidR="003C10C1" w14:paraId="2EFB1F07" w14:textId="77777777" w:rsidTr="001C13C3">
        <w:trPr>
          <w:trHeight w:val="465"/>
        </w:trPr>
        <w:tc>
          <w:tcPr>
            <w:tcW w:w="104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0A949" w14:textId="538A7FD1" w:rsidR="003C10C1" w:rsidRPr="001C13C3" w:rsidRDefault="003C10C1" w:rsidP="0052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3C10C1">
              <w:rPr>
                <w:rFonts w:ascii="Arial" w:eastAsia="Arial" w:hAnsi="Arial" w:cs="Arial"/>
                <w:color w:val="000000"/>
                <w:sz w:val="20"/>
                <w:szCs w:val="20"/>
              </w:rPr>
              <w:t>1</w:t>
            </w:r>
            <w:r w:rsidR="009A34CB">
              <w:rPr>
                <w:rFonts w:ascii="Arial" w:eastAsia="Arial" w:hAnsi="Arial" w:cs="Arial"/>
                <w:color w:val="000000"/>
                <w:sz w:val="20"/>
                <w:szCs w:val="20"/>
              </w:rPr>
              <w:t>9</w:t>
            </w:r>
            <w:r w:rsidRPr="003C10C1">
              <w:rPr>
                <w:rFonts w:ascii="Arial" w:eastAsia="Arial" w:hAnsi="Arial" w:cs="Arial"/>
                <w:color w:val="000000"/>
                <w:sz w:val="20"/>
                <w:szCs w:val="20"/>
              </w:rPr>
              <w:t>.  Sposób przekazania wyniku badania</w:t>
            </w:r>
            <w:r w:rsidR="001C13C3">
              <w:rPr>
                <w:rFonts w:ascii="Arial" w:eastAsia="Arial" w:hAnsi="Arial" w:cs="Arial"/>
                <w:color w:val="000000"/>
                <w:sz w:val="20"/>
                <w:szCs w:val="20"/>
              </w:rPr>
              <w:t>:</w:t>
            </w:r>
            <w:r w:rsidR="001C13C3"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>*</w:t>
            </w:r>
            <w:r w:rsidRPr="003C10C1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r w:rsidR="001C13C3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 </w:t>
            </w:r>
            <w:r w:rsidRPr="003C10C1">
              <w:rPr>
                <w:rFonts w:ascii="Arial" w:eastAsia="Arial" w:hAnsi="Arial" w:cs="Arial"/>
                <w:color w:val="000000"/>
                <w:sz w:val="20"/>
                <w:szCs w:val="20"/>
              </w:rPr>
              <w:t>telefonicznie/ osobiście</w:t>
            </w:r>
          </w:p>
        </w:tc>
      </w:tr>
      <w:tr w:rsidR="005279E6" w14:paraId="584A367C" w14:textId="77777777" w:rsidTr="006A6F88">
        <w:trPr>
          <w:trHeight w:val="2402"/>
        </w:trPr>
        <w:tc>
          <w:tcPr>
            <w:tcW w:w="1045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7ECBC46" w14:textId="77777777" w:rsidR="005279E6" w:rsidRDefault="005279E6" w:rsidP="0052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940"/>
              </w:tabs>
              <w:ind w:right="33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1C13C3">
              <w:rPr>
                <w:rFonts w:ascii="Arial" w:eastAsia="Arial" w:hAnsi="Arial" w:cs="Arial"/>
                <w:color w:val="000000"/>
                <w:sz w:val="20"/>
                <w:szCs w:val="20"/>
              </w:rPr>
              <w:t>20. Pozostałe informacje: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ab/>
            </w:r>
          </w:p>
          <w:p w14:paraId="1FFF763D" w14:textId="08A86C63" w:rsidR="005279E6" w:rsidRDefault="005279E6" w:rsidP="0052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940"/>
              </w:tabs>
              <w:ind w:right="33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Powiatowy Lekarz Weterynarii w Lipsku nie zwraca zleceniodawcy pozostałości próbek po badaniach.</w:t>
            </w:r>
          </w:p>
          <w:p w14:paraId="3D700A16" w14:textId="77777777" w:rsidR="005279E6" w:rsidRDefault="005279E6" w:rsidP="005279E6">
            <w:pPr>
              <w:ind w:right="33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Wyniki badań nie będą udostępniane podmiotom nie będącym stroną niniejszego zlecenia bez zgody zleceniodawcy wyrażonej w formie pisemnej.</w:t>
            </w:r>
          </w:p>
          <w:p w14:paraId="29A24B2E" w14:textId="77777777" w:rsidR="003C10C1" w:rsidRDefault="003C10C1" w:rsidP="003C10C1">
            <w:pPr>
              <w:ind w:right="33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Zleceniodawca ma świadomość, że sposób pobrania próbki oraz warunki jej dostarczenia mają wpływ na wyniki badania; bierze za te czynności odpowiedzialność. Powiatowy Lekarz Weterynarii w Lipsku nie ponosi odpowiedzialności za transport i pobór próbek.</w:t>
            </w:r>
          </w:p>
          <w:p w14:paraId="3EC294FC" w14:textId="74DCED32" w:rsidR="005279E6" w:rsidRDefault="005279E6" w:rsidP="0052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Powiatowy Lekarz Weterynarii w Lipsku zapewnia poufność badań oraz ma prawo odstąpić od wykonania badania, gdy stan próbki jest niezgodny z wymaganiami</w:t>
            </w:r>
            <w:r w:rsidR="003C10C1">
              <w:rPr>
                <w:rFonts w:ascii="Arial" w:eastAsia="Arial" w:hAnsi="Arial" w:cs="Arial"/>
                <w:color w:val="000000"/>
                <w:sz w:val="16"/>
                <w:szCs w:val="16"/>
              </w:rPr>
              <w:t>.</w:t>
            </w:r>
          </w:p>
          <w:p w14:paraId="28AD658E" w14:textId="77777777" w:rsidR="005279E6" w:rsidRDefault="005279E6" w:rsidP="0052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Zleceniodawca jest świadomy odpowiedzialności karnej za złożenie fałszywych danych.</w:t>
            </w:r>
          </w:p>
          <w:p w14:paraId="169086C0" w14:textId="77777777" w:rsidR="003C10C1" w:rsidRDefault="003C10C1" w:rsidP="0052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Zleceniodawca oświadcza, że został poinformowany i jest świadomy</w:t>
            </w:r>
            <w:r w:rsidR="009A34CB">
              <w:rPr>
                <w:rFonts w:ascii="Arial" w:eastAsia="Arial" w:hAnsi="Arial" w:cs="Arial"/>
                <w:color w:val="000000"/>
                <w:sz w:val="16"/>
                <w:szCs w:val="16"/>
              </w:rPr>
              <w:t>, że mięso oraz pochodzące ze zwierzęcia narządy mogą być spożywane we własnym gospodarstwie domowym dopiero po otrzymaniu ujemnego wyniku badania w kierunku obecności włośni i sprawozdania z przeprowadzonych badań.</w:t>
            </w:r>
          </w:p>
          <w:p w14:paraId="49DA570C" w14:textId="5536DCBE" w:rsidR="009A34CB" w:rsidRPr="00E250C3" w:rsidRDefault="009A34CB" w:rsidP="0052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3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  <w:u w:val="single"/>
              </w:rPr>
            </w:pPr>
            <w:r w:rsidRPr="00E250C3">
              <w:rPr>
                <w:rFonts w:ascii="Arial" w:eastAsia="Arial" w:hAnsi="Arial" w:cs="Arial"/>
                <w:color w:val="000000"/>
                <w:sz w:val="16"/>
                <w:szCs w:val="16"/>
                <w:u w:val="single"/>
              </w:rPr>
              <w:t>Podpis zleceniodawcy jest potwierdzeniem zapoznania się z powyższymi informacjami.</w:t>
            </w:r>
          </w:p>
        </w:tc>
      </w:tr>
      <w:tr w:rsidR="005279E6" w14:paraId="58E4ABBC" w14:textId="77777777" w:rsidTr="00F42238">
        <w:trPr>
          <w:trHeight w:val="636"/>
        </w:trPr>
        <w:tc>
          <w:tcPr>
            <w:tcW w:w="4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905B2" w14:textId="77777777" w:rsidR="005279E6" w:rsidRPr="001C13C3" w:rsidRDefault="005279E6" w:rsidP="0052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C13C3">
              <w:rPr>
                <w:rFonts w:ascii="Arial" w:eastAsia="Arial" w:hAnsi="Arial" w:cs="Arial"/>
                <w:color w:val="000000"/>
                <w:sz w:val="20"/>
                <w:szCs w:val="20"/>
              </w:rPr>
              <w:t>21. Miejscowość, data</w:t>
            </w:r>
          </w:p>
          <w:p w14:paraId="04FC3E8E" w14:textId="77777777" w:rsidR="005279E6" w:rsidRDefault="005279E6" w:rsidP="0052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  <w:p w14:paraId="5BF88C99" w14:textId="77777777" w:rsidR="005279E6" w:rsidRDefault="005279E6" w:rsidP="0052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  <w:p w14:paraId="5A8DE77B" w14:textId="77777777" w:rsidR="005279E6" w:rsidRDefault="005279E6" w:rsidP="0052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  <w:p w14:paraId="6936C091" w14:textId="77777777" w:rsidR="001C13C3" w:rsidRDefault="001C13C3" w:rsidP="0052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66598" w14:textId="6A1D255B" w:rsidR="005279E6" w:rsidRPr="001C13C3" w:rsidRDefault="005279E6" w:rsidP="0052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C13C3">
              <w:rPr>
                <w:rFonts w:ascii="Arial" w:eastAsia="Arial" w:hAnsi="Arial" w:cs="Arial"/>
                <w:color w:val="000000"/>
                <w:sz w:val="20"/>
                <w:szCs w:val="20"/>
              </w:rPr>
              <w:t>22. Podpis zleceniodawcy</w:t>
            </w:r>
          </w:p>
          <w:p w14:paraId="62F48023" w14:textId="77777777" w:rsidR="005279E6" w:rsidRDefault="005279E6" w:rsidP="005279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</w:tbl>
    <w:p w14:paraId="579D3026" w14:textId="77777777" w:rsidR="00B9703F" w:rsidRPr="00F42238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284"/>
        <w:rPr>
          <w:rFonts w:ascii="Arial" w:eastAsia="Arial" w:hAnsi="Arial" w:cs="Arial"/>
          <w:bCs/>
          <w:color w:val="000000"/>
          <w:sz w:val="18"/>
          <w:szCs w:val="18"/>
        </w:rPr>
      </w:pPr>
      <w:r w:rsidRPr="00F42238">
        <w:rPr>
          <w:rFonts w:ascii="Arial" w:eastAsia="Arial" w:hAnsi="Arial" w:cs="Arial"/>
          <w:bCs/>
          <w:color w:val="000000"/>
          <w:sz w:val="18"/>
          <w:szCs w:val="18"/>
        </w:rPr>
        <w:t>* odpowiednie zaznaczyć</w:t>
      </w:r>
    </w:p>
    <w:p w14:paraId="3F2EB549" w14:textId="77777777" w:rsidR="009A34CB" w:rsidRDefault="009A34CB" w:rsidP="001C13C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284"/>
        <w:jc w:val="center"/>
        <w:rPr>
          <w:rFonts w:ascii="Arial" w:eastAsia="Arial" w:hAnsi="Arial" w:cs="Arial"/>
          <w:b/>
          <w:color w:val="000000"/>
          <w:sz w:val="18"/>
          <w:szCs w:val="18"/>
        </w:rPr>
      </w:pPr>
    </w:p>
    <w:p w14:paraId="1BE2E74A" w14:textId="77777777" w:rsidR="009A34CB" w:rsidRDefault="009A34C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284"/>
        <w:rPr>
          <w:rFonts w:ascii="Arial" w:eastAsia="Arial" w:hAnsi="Arial" w:cs="Arial"/>
          <w:b/>
          <w:color w:val="000000"/>
          <w:sz w:val="16"/>
          <w:szCs w:val="16"/>
        </w:rPr>
      </w:pPr>
    </w:p>
    <w:p w14:paraId="3D1CDFB7" w14:textId="77777777" w:rsidR="009A34CB" w:rsidRDefault="009A34C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284"/>
        <w:rPr>
          <w:rFonts w:ascii="Arial" w:eastAsia="Arial" w:hAnsi="Arial" w:cs="Arial"/>
          <w:b/>
          <w:color w:val="000000"/>
          <w:sz w:val="16"/>
          <w:szCs w:val="16"/>
        </w:rPr>
      </w:pPr>
    </w:p>
    <w:p w14:paraId="206CA077" w14:textId="77777777" w:rsidR="009A34CB" w:rsidRDefault="009A34C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284"/>
        <w:rPr>
          <w:rFonts w:ascii="Arial" w:eastAsia="Arial" w:hAnsi="Arial" w:cs="Arial"/>
          <w:b/>
          <w:color w:val="000000"/>
          <w:sz w:val="16"/>
          <w:szCs w:val="16"/>
        </w:rPr>
      </w:pPr>
    </w:p>
    <w:p w14:paraId="04C7BA35" w14:textId="77777777" w:rsidR="009A34CB" w:rsidRDefault="009A34C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284"/>
        <w:rPr>
          <w:rFonts w:ascii="Arial" w:eastAsia="Arial" w:hAnsi="Arial" w:cs="Arial"/>
          <w:b/>
          <w:color w:val="000000"/>
          <w:sz w:val="16"/>
          <w:szCs w:val="16"/>
        </w:rPr>
      </w:pPr>
    </w:p>
    <w:p w14:paraId="7B0724E9" w14:textId="77777777" w:rsidR="009A34CB" w:rsidRPr="00F42238" w:rsidRDefault="009A34C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284"/>
        <w:rPr>
          <w:rFonts w:ascii="Arial" w:eastAsia="Arial" w:hAnsi="Arial" w:cs="Arial"/>
          <w:bCs/>
          <w:color w:val="000000"/>
          <w:sz w:val="16"/>
          <w:szCs w:val="16"/>
        </w:rPr>
      </w:pPr>
    </w:p>
    <w:p w14:paraId="444D0E60" w14:textId="7DED83B6" w:rsidR="00B9703F" w:rsidRPr="00F42238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284"/>
        <w:rPr>
          <w:rFonts w:ascii="Arial" w:eastAsia="Arial" w:hAnsi="Arial" w:cs="Arial"/>
          <w:bCs/>
          <w:color w:val="000000"/>
          <w:sz w:val="16"/>
          <w:szCs w:val="16"/>
        </w:rPr>
      </w:pPr>
      <w:r w:rsidRPr="00F42238">
        <w:rPr>
          <w:rFonts w:ascii="Arial" w:eastAsia="Arial" w:hAnsi="Arial" w:cs="Arial"/>
          <w:bCs/>
          <w:color w:val="000000"/>
          <w:sz w:val="16"/>
          <w:szCs w:val="16"/>
        </w:rPr>
        <w:t>Zgodnie z art. 13 ogólnego rozporządzenia o ochronie danych osobowych z dnia 27 kwietnia 2016 r. (Dz. Urz. UE L 119 z 04.05.2016) informuję, że:</w:t>
      </w:r>
    </w:p>
    <w:p w14:paraId="5B2D5A48" w14:textId="520E9FF4" w:rsidR="00B9703F" w:rsidRPr="00F42238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284"/>
        <w:rPr>
          <w:rFonts w:ascii="Arial" w:eastAsia="Arial" w:hAnsi="Arial" w:cs="Arial"/>
          <w:bCs/>
          <w:color w:val="000000"/>
          <w:sz w:val="16"/>
          <w:szCs w:val="16"/>
        </w:rPr>
      </w:pPr>
      <w:r w:rsidRPr="00F42238">
        <w:rPr>
          <w:rFonts w:ascii="Arial" w:eastAsia="Arial" w:hAnsi="Arial" w:cs="Arial"/>
          <w:bCs/>
          <w:color w:val="000000"/>
          <w:sz w:val="16"/>
          <w:szCs w:val="16"/>
        </w:rPr>
        <w:t xml:space="preserve">1. Administratorem Pani/Pana danych osobowych jest Powiatowy Inspektorat Weterynarii w </w:t>
      </w:r>
      <w:r w:rsidR="00F1491A" w:rsidRPr="00F42238">
        <w:rPr>
          <w:rFonts w:ascii="Arial" w:eastAsia="Arial" w:hAnsi="Arial" w:cs="Arial"/>
          <w:bCs/>
          <w:color w:val="000000"/>
          <w:sz w:val="16"/>
          <w:szCs w:val="16"/>
        </w:rPr>
        <w:t>Lipsku</w:t>
      </w:r>
      <w:r w:rsidRPr="00F42238">
        <w:rPr>
          <w:rFonts w:ascii="Arial" w:eastAsia="Arial" w:hAnsi="Arial" w:cs="Arial"/>
          <w:bCs/>
          <w:color w:val="000000"/>
          <w:sz w:val="16"/>
          <w:szCs w:val="16"/>
        </w:rPr>
        <w:t xml:space="preserve"> przy ul. </w:t>
      </w:r>
      <w:r w:rsidR="00F1491A" w:rsidRPr="00F42238">
        <w:rPr>
          <w:rFonts w:ascii="Arial" w:eastAsia="Arial" w:hAnsi="Arial" w:cs="Arial"/>
          <w:bCs/>
          <w:color w:val="000000"/>
          <w:sz w:val="16"/>
          <w:szCs w:val="16"/>
        </w:rPr>
        <w:t>Iłżeckiej 2</w:t>
      </w:r>
      <w:r w:rsidRPr="00F42238">
        <w:rPr>
          <w:rFonts w:ascii="Arial" w:eastAsia="Arial" w:hAnsi="Arial" w:cs="Arial"/>
          <w:bCs/>
          <w:color w:val="000000"/>
          <w:sz w:val="16"/>
          <w:szCs w:val="16"/>
        </w:rPr>
        <w:t>, reprezentowany przez Powiatowego Lekarza Weterynarii.</w:t>
      </w:r>
    </w:p>
    <w:p w14:paraId="2DCC6084" w14:textId="71397E45" w:rsidR="00B9703F" w:rsidRPr="00F42238" w:rsidRDefault="00F1491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284"/>
        <w:rPr>
          <w:rFonts w:ascii="Arial" w:eastAsia="Arial" w:hAnsi="Arial" w:cs="Arial"/>
          <w:bCs/>
          <w:color w:val="000000"/>
          <w:sz w:val="16"/>
          <w:szCs w:val="16"/>
        </w:rPr>
      </w:pPr>
      <w:r w:rsidRPr="00F42238">
        <w:rPr>
          <w:rFonts w:ascii="Arial" w:eastAsia="Arial" w:hAnsi="Arial" w:cs="Arial"/>
          <w:bCs/>
          <w:color w:val="000000"/>
          <w:sz w:val="16"/>
          <w:szCs w:val="16"/>
        </w:rPr>
        <w:t xml:space="preserve">2. Pani/Pana dane osobowe przetwarzane będą w celu realizacji ustawowych zadań urzędu na podstawie Dz.U. z 2017 r., poz. 242, 471, Dz.U. </w:t>
      </w:r>
      <w:r w:rsidR="00F42238">
        <w:rPr>
          <w:rFonts w:ascii="Arial" w:eastAsia="Arial" w:hAnsi="Arial" w:cs="Arial"/>
          <w:bCs/>
          <w:color w:val="000000"/>
          <w:sz w:val="16"/>
          <w:szCs w:val="16"/>
        </w:rPr>
        <w:t xml:space="preserve">           </w:t>
      </w:r>
      <w:r w:rsidRPr="00F42238">
        <w:rPr>
          <w:rFonts w:ascii="Arial" w:eastAsia="Arial" w:hAnsi="Arial" w:cs="Arial"/>
          <w:bCs/>
          <w:color w:val="000000"/>
          <w:sz w:val="16"/>
          <w:szCs w:val="16"/>
        </w:rPr>
        <w:t>z 2008 r. nr 213 poz. 1342 z późn. zm., Dz.U. z 2004 nr 91, poz. 872, art. 6 ust. 1 lit. e RODO</w:t>
      </w:r>
      <w:r w:rsidR="008A0C46">
        <w:rPr>
          <w:rFonts w:ascii="Arial" w:eastAsia="Arial" w:hAnsi="Arial" w:cs="Arial"/>
          <w:bCs/>
          <w:color w:val="000000"/>
          <w:sz w:val="16"/>
          <w:szCs w:val="16"/>
        </w:rPr>
        <w:t>.</w:t>
      </w:r>
    </w:p>
    <w:p w14:paraId="149F75CE" w14:textId="1B601B8A" w:rsidR="00B9703F" w:rsidRPr="00F42238" w:rsidRDefault="00F1491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284"/>
        <w:rPr>
          <w:rFonts w:ascii="Arial" w:eastAsia="Arial" w:hAnsi="Arial" w:cs="Arial"/>
          <w:bCs/>
          <w:color w:val="000000"/>
          <w:sz w:val="16"/>
          <w:szCs w:val="16"/>
        </w:rPr>
      </w:pPr>
      <w:r w:rsidRPr="00F42238">
        <w:rPr>
          <w:rFonts w:ascii="Arial" w:eastAsia="Arial" w:hAnsi="Arial" w:cs="Arial"/>
          <w:bCs/>
          <w:color w:val="000000"/>
          <w:sz w:val="16"/>
          <w:szCs w:val="16"/>
        </w:rPr>
        <w:t>3. Odbiorcami Pani/Pana danych osobowych będą wyłącznie podmioty uprawnione do uzyskania danych osobowych na podstawie przepisów prawa.</w:t>
      </w:r>
    </w:p>
    <w:p w14:paraId="44772F1C" w14:textId="69FAC9B0" w:rsidR="00B9703F" w:rsidRPr="00F42238" w:rsidRDefault="00F1491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284"/>
        <w:rPr>
          <w:rFonts w:ascii="Arial" w:eastAsia="Arial" w:hAnsi="Arial" w:cs="Arial"/>
          <w:bCs/>
          <w:color w:val="000000"/>
          <w:sz w:val="16"/>
          <w:szCs w:val="16"/>
        </w:rPr>
      </w:pPr>
      <w:r w:rsidRPr="00F42238">
        <w:rPr>
          <w:rFonts w:ascii="Arial" w:eastAsia="Arial" w:hAnsi="Arial" w:cs="Arial"/>
          <w:bCs/>
          <w:color w:val="000000"/>
          <w:sz w:val="16"/>
          <w:szCs w:val="16"/>
        </w:rPr>
        <w:t>4.Pani/Pana dane osobowe przechowywane będą w czasie określonym przepisami prawa</w:t>
      </w:r>
      <w:r w:rsidR="008A0C46">
        <w:rPr>
          <w:rFonts w:ascii="Arial" w:eastAsia="Arial" w:hAnsi="Arial" w:cs="Arial"/>
          <w:bCs/>
          <w:color w:val="000000"/>
          <w:sz w:val="16"/>
          <w:szCs w:val="16"/>
        </w:rPr>
        <w:t>.</w:t>
      </w:r>
      <w:r w:rsidRPr="00F42238">
        <w:rPr>
          <w:rFonts w:ascii="Arial" w:eastAsia="Arial" w:hAnsi="Arial" w:cs="Arial"/>
          <w:bCs/>
          <w:color w:val="000000"/>
          <w:sz w:val="16"/>
          <w:szCs w:val="16"/>
        </w:rPr>
        <w:t xml:space="preserve"> </w:t>
      </w:r>
    </w:p>
    <w:p w14:paraId="2B5725C2" w14:textId="18662D82" w:rsidR="00B9703F" w:rsidRPr="00F42238" w:rsidRDefault="00F1491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284"/>
        <w:rPr>
          <w:rFonts w:ascii="Arial" w:eastAsia="Arial" w:hAnsi="Arial" w:cs="Arial"/>
          <w:bCs/>
          <w:color w:val="000000"/>
          <w:sz w:val="16"/>
          <w:szCs w:val="16"/>
        </w:rPr>
      </w:pPr>
      <w:r w:rsidRPr="00F42238">
        <w:rPr>
          <w:rFonts w:ascii="Arial" w:eastAsia="Arial" w:hAnsi="Arial" w:cs="Arial"/>
          <w:bCs/>
          <w:color w:val="000000"/>
          <w:sz w:val="16"/>
          <w:szCs w:val="16"/>
        </w:rPr>
        <w:t>5.Posiada Pani/Pan prawo do żądania od Administratora dostępu do danych osobowych, ich sprostowania, usunięcia lub ograniczenia przetwarzania.</w:t>
      </w:r>
    </w:p>
    <w:p w14:paraId="49503C1F" w14:textId="68218A6C" w:rsidR="00B9703F" w:rsidRPr="00F42238" w:rsidRDefault="00F1491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284"/>
        <w:rPr>
          <w:rFonts w:ascii="Arial" w:eastAsia="Arial" w:hAnsi="Arial" w:cs="Arial"/>
          <w:bCs/>
          <w:color w:val="000000"/>
          <w:sz w:val="16"/>
          <w:szCs w:val="16"/>
        </w:rPr>
      </w:pPr>
      <w:r w:rsidRPr="00F42238">
        <w:rPr>
          <w:rFonts w:ascii="Arial" w:eastAsia="Arial" w:hAnsi="Arial" w:cs="Arial"/>
          <w:bCs/>
          <w:color w:val="000000"/>
          <w:sz w:val="16"/>
          <w:szCs w:val="16"/>
        </w:rPr>
        <w:t>6.Ma Pani/Pan prawo wniesienia skargi do organu nadzorczego gdy uzna Pani/Pan, iż przetwarzanie danych osobowych Pani/Pana dotyczących narusza przepisy ogólnego rozporządzenia o ochronie danych osobowych z dnia 27 kwietnia 2016 r.</w:t>
      </w:r>
    </w:p>
    <w:p w14:paraId="261F5764" w14:textId="4100B45D" w:rsidR="00B9703F" w:rsidRPr="00F42238" w:rsidRDefault="00F1491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284"/>
        <w:rPr>
          <w:rFonts w:ascii="Arial" w:eastAsia="Arial" w:hAnsi="Arial" w:cs="Arial"/>
          <w:bCs/>
          <w:color w:val="000000"/>
          <w:sz w:val="16"/>
          <w:szCs w:val="16"/>
        </w:rPr>
      </w:pPr>
      <w:r w:rsidRPr="00F42238">
        <w:rPr>
          <w:rFonts w:ascii="Arial" w:eastAsia="Arial" w:hAnsi="Arial" w:cs="Arial"/>
          <w:bCs/>
          <w:color w:val="000000"/>
          <w:sz w:val="16"/>
          <w:szCs w:val="16"/>
        </w:rPr>
        <w:t>7.Podanie danych osobowych jest wymogiem ustawowym.</w:t>
      </w:r>
    </w:p>
    <w:p w14:paraId="46A76307" w14:textId="77777777" w:rsidR="00F1491A" w:rsidRDefault="00F1491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284"/>
        <w:rPr>
          <w:rFonts w:ascii="Arial" w:eastAsia="Arial" w:hAnsi="Arial" w:cs="Arial"/>
          <w:b/>
          <w:color w:val="000000"/>
          <w:sz w:val="16"/>
          <w:szCs w:val="16"/>
        </w:rPr>
      </w:pPr>
    </w:p>
    <w:p w14:paraId="4AA9F1EC" w14:textId="77777777" w:rsidR="00F1491A" w:rsidRDefault="00F1491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284"/>
        <w:rPr>
          <w:rFonts w:ascii="Arial" w:eastAsia="Arial" w:hAnsi="Arial" w:cs="Arial"/>
          <w:b/>
          <w:color w:val="000000"/>
          <w:sz w:val="16"/>
          <w:szCs w:val="16"/>
        </w:rPr>
      </w:pPr>
    </w:p>
    <w:p w14:paraId="5FB8FFF0" w14:textId="77777777" w:rsidR="00F1491A" w:rsidRDefault="00F1491A" w:rsidP="00F1491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284"/>
        <w:rPr>
          <w:rFonts w:ascii="Arial" w:eastAsia="Arial" w:hAnsi="Arial" w:cs="Arial"/>
          <w:b/>
          <w:bCs/>
          <w:color w:val="000000"/>
          <w:sz w:val="18"/>
          <w:szCs w:val="18"/>
        </w:rPr>
      </w:pPr>
    </w:p>
    <w:p w14:paraId="04682F09" w14:textId="77777777" w:rsidR="0093778E" w:rsidRDefault="0093778E" w:rsidP="00F1491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284"/>
        <w:rPr>
          <w:rFonts w:ascii="Arial" w:eastAsia="Arial" w:hAnsi="Arial" w:cs="Arial"/>
          <w:b/>
          <w:bCs/>
          <w:color w:val="000000"/>
          <w:sz w:val="18"/>
          <w:szCs w:val="18"/>
        </w:rPr>
      </w:pPr>
    </w:p>
    <w:p w14:paraId="08DC8775" w14:textId="41F1438B" w:rsidR="00F1491A" w:rsidRPr="00E250C3" w:rsidRDefault="00F1491A" w:rsidP="00F1491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284"/>
        <w:rPr>
          <w:rFonts w:ascii="Arial" w:eastAsia="Arial" w:hAnsi="Arial" w:cs="Arial"/>
          <w:b/>
          <w:bCs/>
          <w:color w:val="000000"/>
          <w:sz w:val="20"/>
          <w:szCs w:val="20"/>
        </w:rPr>
      </w:pPr>
      <w:r w:rsidRPr="00E250C3">
        <w:rPr>
          <w:rFonts w:ascii="Arial" w:eastAsia="Arial" w:hAnsi="Arial" w:cs="Arial"/>
          <w:b/>
          <w:bCs/>
          <w:color w:val="000000"/>
          <w:sz w:val="20"/>
          <w:szCs w:val="20"/>
        </w:rPr>
        <w:t>CZĘŚĆ B (wypełnia przyjmujący/ badający próby)</w:t>
      </w:r>
    </w:p>
    <w:p w14:paraId="3C667345" w14:textId="77777777" w:rsidR="00F1491A" w:rsidRDefault="00F1491A" w:rsidP="00F1491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284"/>
        <w:rPr>
          <w:rFonts w:ascii="Arial" w:eastAsia="Arial" w:hAnsi="Arial" w:cs="Arial"/>
          <w:b/>
          <w:bCs/>
          <w:color w:val="000000"/>
          <w:sz w:val="18"/>
          <w:szCs w:val="18"/>
        </w:rPr>
      </w:pPr>
    </w:p>
    <w:tbl>
      <w:tblPr>
        <w:tblStyle w:val="a"/>
        <w:tblW w:w="10451" w:type="dxa"/>
        <w:tblInd w:w="-67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734"/>
        <w:gridCol w:w="6"/>
        <w:gridCol w:w="5711"/>
      </w:tblGrid>
      <w:tr w:rsidR="004F6A11" w14:paraId="21AAA482" w14:textId="73414680" w:rsidTr="0051704B">
        <w:trPr>
          <w:trHeight w:val="765"/>
        </w:trPr>
        <w:tc>
          <w:tcPr>
            <w:tcW w:w="474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7E4EC569" w14:textId="050EAD04" w:rsidR="004F6A11" w:rsidRPr="004F6A11" w:rsidRDefault="004F6A11" w:rsidP="004F6A11">
            <w:pPr>
              <w:pStyle w:val="Akapitzlist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0" w:right="-284" w:hanging="283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4F6A11">
              <w:rPr>
                <w:rFonts w:ascii="Arial" w:eastAsia="Arial" w:hAnsi="Arial" w:cs="Arial"/>
                <w:color w:val="000000"/>
                <w:sz w:val="20"/>
                <w:szCs w:val="20"/>
              </w:rPr>
              <w:t>Data i godzina przyjęcia próbek do badań:</w:t>
            </w:r>
          </w:p>
          <w:p w14:paraId="5C8CD3EA" w14:textId="77777777" w:rsidR="004F6A11" w:rsidRDefault="004F6A11" w:rsidP="004F6A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711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21C3635E" w14:textId="6224395F" w:rsidR="004F6A11" w:rsidRPr="004F6A11" w:rsidRDefault="00416F71" w:rsidP="004F6A11">
            <w:pPr>
              <w:pStyle w:val="Akapitzlist"/>
              <w:numPr>
                <w:ilvl w:val="0"/>
                <w:numId w:val="1"/>
              </w:numPr>
              <w:tabs>
                <w:tab w:val="left" w:pos="219"/>
              </w:tabs>
              <w:ind w:left="77" w:hanging="77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Liczba</w:t>
            </w:r>
            <w:r w:rsidR="004F6A11" w:rsidRPr="004F6A11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dostarczonych próbek do badania:</w:t>
            </w:r>
          </w:p>
          <w:p w14:paraId="2A3A8314" w14:textId="77777777" w:rsidR="004F6A11" w:rsidRDefault="004F6A11" w:rsidP="004F6A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4F6A11" w14:paraId="730BBE06" w14:textId="77777777" w:rsidTr="006A6F88">
        <w:trPr>
          <w:trHeight w:val="1016"/>
        </w:trPr>
        <w:tc>
          <w:tcPr>
            <w:tcW w:w="4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5C34E" w14:textId="2F499FE0" w:rsidR="004F6A11" w:rsidRPr="00827384" w:rsidRDefault="004F6A11" w:rsidP="001C13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3</w:t>
            </w: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Stan próbek w chwili przyjęcia</w:t>
            </w:r>
            <w:r w:rsidR="000D26A5">
              <w:rPr>
                <w:rFonts w:ascii="Arial" w:eastAsia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*</w:t>
            </w:r>
          </w:p>
          <w:p w14:paraId="02D24408" w14:textId="2BFA667F" w:rsidR="004F6A11" w:rsidRPr="00827384" w:rsidRDefault="004F6A11" w:rsidP="001C13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280" w:right="-284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□ </w:t>
            </w:r>
            <w:r w:rsidR="00E250C3">
              <w:rPr>
                <w:rFonts w:ascii="Arial" w:eastAsia="Arial" w:hAnsi="Arial" w:cs="Arial"/>
                <w:color w:val="000000"/>
                <w:sz w:val="20"/>
                <w:szCs w:val="20"/>
              </w:rPr>
              <w:t>b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ez zastrzeżeń</w:t>
            </w:r>
            <w:r w:rsidRPr="0082738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</w:t>
            </w:r>
          </w:p>
          <w:p w14:paraId="57889F53" w14:textId="4FDDBE1B" w:rsidR="004F6A11" w:rsidRPr="00827384" w:rsidRDefault="004F6A11" w:rsidP="001C13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280"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□ </w:t>
            </w:r>
            <w:r w:rsidR="00E250C3">
              <w:rPr>
                <w:rFonts w:ascii="Arial" w:eastAsia="Arial" w:hAnsi="Arial" w:cs="Arial"/>
                <w:color w:val="000000"/>
                <w:sz w:val="20"/>
                <w:szCs w:val="20"/>
              </w:rPr>
              <w:t>z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astrzeżenia:</w:t>
            </w:r>
          </w:p>
          <w:p w14:paraId="2E204992" w14:textId="77777777" w:rsidR="004F6A11" w:rsidRDefault="004F6A11" w:rsidP="004F6A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327C1" w14:textId="7B033365" w:rsidR="004F6A11" w:rsidRPr="00827384" w:rsidRDefault="004F6A11" w:rsidP="005E66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4</w:t>
            </w:r>
            <w:r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Waga próbki</w:t>
            </w:r>
            <w:r w:rsidR="00416F71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(g)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:</w:t>
            </w:r>
          </w:p>
          <w:p w14:paraId="7C23589F" w14:textId="2B758446" w:rsidR="004F6A11" w:rsidRPr="00827384" w:rsidRDefault="004F6A11" w:rsidP="005E66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4F6A11" w14:paraId="6D929693" w14:textId="77777777" w:rsidTr="006A6F88">
        <w:trPr>
          <w:trHeight w:val="986"/>
        </w:trPr>
        <w:tc>
          <w:tcPr>
            <w:tcW w:w="10451" w:type="dxa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160FAC9" w14:textId="3FDFA3CD" w:rsidR="004F6A11" w:rsidRDefault="00D95612" w:rsidP="005E66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5</w:t>
            </w:r>
            <w:r w:rsidR="004F6A11" w:rsidRPr="00827384">
              <w:rPr>
                <w:rFonts w:ascii="Arial" w:eastAsia="Arial" w:hAnsi="Arial" w:cs="Arial"/>
                <w:color w:val="000000"/>
                <w:sz w:val="20"/>
                <w:szCs w:val="20"/>
              </w:rPr>
              <w:t>.</w:t>
            </w:r>
            <w:r w:rsidR="004F6A11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Podpis przyjmującego/ badającego próbę:</w:t>
            </w:r>
          </w:p>
          <w:p w14:paraId="00B4700D" w14:textId="77777777" w:rsidR="009A34CB" w:rsidRDefault="009A34CB" w:rsidP="005E66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2112E973" w14:textId="6945A040" w:rsidR="009A34CB" w:rsidRPr="00827384" w:rsidRDefault="009A34CB" w:rsidP="005E66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4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</w:tbl>
    <w:p w14:paraId="0C7C06ED" w14:textId="77777777" w:rsidR="00F1491A" w:rsidRDefault="00F1491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284"/>
        <w:rPr>
          <w:rFonts w:ascii="Arial" w:eastAsia="Arial" w:hAnsi="Arial" w:cs="Arial"/>
          <w:b/>
          <w:color w:val="000000"/>
          <w:sz w:val="16"/>
          <w:szCs w:val="16"/>
        </w:rPr>
      </w:pPr>
    </w:p>
    <w:sectPr w:rsidR="00F1491A" w:rsidSect="001C13C3">
      <w:footerReference w:type="default" r:id="rId10"/>
      <w:pgSz w:w="11906" w:h="16838"/>
      <w:pgMar w:top="142" w:right="992" w:bottom="568" w:left="1418" w:header="711" w:footer="27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C7E5CF" w14:textId="77777777" w:rsidR="00DA02CD" w:rsidRDefault="00DA02CD">
      <w:pPr>
        <w:spacing w:after="0" w:line="240" w:lineRule="auto"/>
      </w:pPr>
      <w:r>
        <w:separator/>
      </w:r>
    </w:p>
  </w:endnote>
  <w:endnote w:type="continuationSeparator" w:id="0">
    <w:p w14:paraId="69F080CA" w14:textId="77777777" w:rsidR="00DA02CD" w:rsidRDefault="00DA02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34048408"/>
      <w:docPartObj>
        <w:docPartGallery w:val="Page Numbers (Bottom of Page)"/>
        <w:docPartUnique/>
      </w:docPartObj>
    </w:sdtPr>
    <w:sdtContent>
      <w:p w14:paraId="2784661D" w14:textId="454D2EA2" w:rsidR="001C13C3" w:rsidRDefault="001C13C3">
        <w:pPr>
          <w:pStyle w:val="Stopka"/>
          <w:jc w:val="center"/>
        </w:pPr>
        <w:r>
          <w:t xml:space="preserve">Strona 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 xml:space="preserve"> z 2</w:t>
        </w:r>
      </w:p>
    </w:sdtContent>
  </w:sdt>
  <w:p w14:paraId="610410C3" w14:textId="77777777" w:rsidR="0093778E" w:rsidRDefault="009377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E68C07" w14:textId="77777777" w:rsidR="00DA02CD" w:rsidRDefault="00DA02CD">
      <w:pPr>
        <w:spacing w:after="0" w:line="240" w:lineRule="auto"/>
      </w:pPr>
      <w:r>
        <w:separator/>
      </w:r>
    </w:p>
  </w:footnote>
  <w:footnote w:type="continuationSeparator" w:id="0">
    <w:p w14:paraId="7CFFC58B" w14:textId="77777777" w:rsidR="00DA02CD" w:rsidRDefault="00DA02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A6213D"/>
    <w:multiLevelType w:val="hybridMultilevel"/>
    <w:tmpl w:val="1A4632AA"/>
    <w:lvl w:ilvl="0" w:tplc="EABA6AEC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63545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703F"/>
    <w:rsid w:val="000D26A5"/>
    <w:rsid w:val="000D6694"/>
    <w:rsid w:val="001B0C0F"/>
    <w:rsid w:val="001C13C3"/>
    <w:rsid w:val="0021058A"/>
    <w:rsid w:val="002D1597"/>
    <w:rsid w:val="003A6CEA"/>
    <w:rsid w:val="003C10C1"/>
    <w:rsid w:val="00416F71"/>
    <w:rsid w:val="004F6A11"/>
    <w:rsid w:val="0051704B"/>
    <w:rsid w:val="005279E6"/>
    <w:rsid w:val="00555A31"/>
    <w:rsid w:val="0057149A"/>
    <w:rsid w:val="005E1EEE"/>
    <w:rsid w:val="005F4ADC"/>
    <w:rsid w:val="006A6F88"/>
    <w:rsid w:val="00733252"/>
    <w:rsid w:val="007A344D"/>
    <w:rsid w:val="00827384"/>
    <w:rsid w:val="008469F6"/>
    <w:rsid w:val="00892922"/>
    <w:rsid w:val="008973C8"/>
    <w:rsid w:val="008A0C46"/>
    <w:rsid w:val="009060E8"/>
    <w:rsid w:val="00935CEB"/>
    <w:rsid w:val="0093778E"/>
    <w:rsid w:val="00952BA8"/>
    <w:rsid w:val="009A34CB"/>
    <w:rsid w:val="00A2390D"/>
    <w:rsid w:val="00B8665B"/>
    <w:rsid w:val="00B9703F"/>
    <w:rsid w:val="00C312E3"/>
    <w:rsid w:val="00CA45AD"/>
    <w:rsid w:val="00D61A96"/>
    <w:rsid w:val="00D95612"/>
    <w:rsid w:val="00DA02CD"/>
    <w:rsid w:val="00DA1A9D"/>
    <w:rsid w:val="00E250C3"/>
    <w:rsid w:val="00E84A01"/>
    <w:rsid w:val="00F1491A"/>
    <w:rsid w:val="00F42238"/>
    <w:rsid w:val="00FF6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D30660"/>
  <w15:docId w15:val="{05B58164-2179-48E8-8FE7-A8904A7E4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8273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27384"/>
  </w:style>
  <w:style w:type="paragraph" w:styleId="Stopka">
    <w:name w:val="footer"/>
    <w:basedOn w:val="Normalny"/>
    <w:link w:val="StopkaZnak"/>
    <w:uiPriority w:val="99"/>
    <w:unhideWhenUsed/>
    <w:rsid w:val="008273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27384"/>
  </w:style>
  <w:style w:type="paragraph" w:styleId="Akapitzlist">
    <w:name w:val="List Paragraph"/>
    <w:basedOn w:val="Normalny"/>
    <w:uiPriority w:val="34"/>
    <w:qFormat/>
    <w:rsid w:val="002105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ip.legalis.pl/document-view.seam?documentId=mfrxilrrguydimbxge3t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sip.legalis.pl/document-view.seam?documentId=mfrxilrxgazdemrxhe2q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C6DC2D-834C-4BB2-8164-40C532565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698</Words>
  <Characters>4194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Główka</dc:creator>
  <cp:lastModifiedBy>Marta Pawlik</cp:lastModifiedBy>
  <cp:revision>31</cp:revision>
  <cp:lastPrinted>2023-11-09T13:27:00Z</cp:lastPrinted>
  <dcterms:created xsi:type="dcterms:W3CDTF">2023-11-09T08:05:00Z</dcterms:created>
  <dcterms:modified xsi:type="dcterms:W3CDTF">2025-12-30T12:34:00Z</dcterms:modified>
</cp:coreProperties>
</file>